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B13" w:rsidRDefault="00331B13" w:rsidP="00C66B1F">
      <w:pPr>
        <w:spacing w:after="0" w:line="360" w:lineRule="auto"/>
        <w:jc w:val="center"/>
        <w:rPr>
          <w:rFonts w:ascii="Times New Roman" w:eastAsia="Times New Roman" w:hAnsi="Times New Roman" w:cs="Times New Roman"/>
          <w:color w:val="030000"/>
          <w:sz w:val="28"/>
          <w:szCs w:val="28"/>
          <w:lang w:eastAsia="ru-RU"/>
        </w:rPr>
      </w:pPr>
      <w:r>
        <w:rPr>
          <w:rFonts w:ascii="Times New Roman" w:eastAsia="Times New Roman" w:hAnsi="Times New Roman" w:cs="Times New Roman"/>
          <w:color w:val="030000"/>
          <w:sz w:val="28"/>
          <w:szCs w:val="28"/>
          <w:lang w:eastAsia="ru-RU"/>
        </w:rPr>
        <w:t>Муниципальное бюджетное общеобразовательное учреждение                       средняя общеобразовательная школа № 5</w:t>
      </w:r>
    </w:p>
    <w:p w:rsidR="00C66B1F" w:rsidRDefault="00C66B1F" w:rsidP="00C66B1F">
      <w:pPr>
        <w:spacing w:after="0" w:line="360" w:lineRule="auto"/>
        <w:rPr>
          <w:rFonts w:ascii="Times New Roman" w:eastAsia="Times New Roman" w:hAnsi="Times New Roman" w:cs="Times New Roman"/>
          <w:color w:val="030000"/>
          <w:sz w:val="28"/>
          <w:szCs w:val="28"/>
          <w:lang w:eastAsia="ru-RU"/>
        </w:rPr>
      </w:pPr>
      <w:r>
        <w:rPr>
          <w:rFonts w:ascii="Times New Roman" w:eastAsia="Times New Roman" w:hAnsi="Times New Roman" w:cs="Times New Roman"/>
          <w:color w:val="030000"/>
          <w:sz w:val="28"/>
          <w:szCs w:val="28"/>
          <w:lang w:eastAsia="ru-RU"/>
        </w:rPr>
        <w:t xml:space="preserve">                         </w:t>
      </w:r>
    </w:p>
    <w:p w:rsidR="00C66B1F" w:rsidRPr="00C66B1F" w:rsidRDefault="00C66B1F" w:rsidP="00C66B1F">
      <w:pPr>
        <w:spacing w:after="0" w:line="360" w:lineRule="auto"/>
        <w:rPr>
          <w:rFonts w:ascii="Times New Roman" w:eastAsia="Times New Roman" w:hAnsi="Times New Roman" w:cs="Times New Roman"/>
          <w:color w:val="030000"/>
          <w:sz w:val="28"/>
          <w:szCs w:val="28"/>
          <w:lang w:eastAsia="ru-RU"/>
        </w:rPr>
      </w:pPr>
      <w:r>
        <w:rPr>
          <w:rFonts w:ascii="Times New Roman" w:eastAsia="Times New Roman" w:hAnsi="Times New Roman" w:cs="Times New Roman"/>
          <w:color w:val="030000"/>
          <w:sz w:val="28"/>
          <w:szCs w:val="28"/>
          <w:lang w:eastAsia="ru-RU"/>
        </w:rPr>
        <w:t xml:space="preserve">                             Конкурс:</w:t>
      </w:r>
      <w:r>
        <w:rPr>
          <w:rFonts w:ascii="Medieval" w:eastAsia="Times New Roman" w:hAnsi="Medieval" w:cs="Times New Roman"/>
          <w:b/>
          <w:color w:val="030000"/>
          <w:sz w:val="40"/>
          <w:szCs w:val="40"/>
          <w:lang w:eastAsia="ru-RU"/>
        </w:rPr>
        <w:t xml:space="preserve"> </w:t>
      </w:r>
      <w:r w:rsidRPr="00C66B1F">
        <w:rPr>
          <w:rFonts w:ascii="Medieval" w:eastAsia="Times New Roman" w:hAnsi="Medieval" w:cs="Times New Roman"/>
          <w:b/>
          <w:color w:val="030000"/>
          <w:sz w:val="40"/>
          <w:szCs w:val="40"/>
          <w:lang w:eastAsia="ru-RU"/>
        </w:rPr>
        <w:t xml:space="preserve"> </w:t>
      </w:r>
      <w:r w:rsidRPr="00C66B1F">
        <w:rPr>
          <w:rFonts w:ascii="Times New Roman" w:eastAsia="Times New Roman" w:hAnsi="Times New Roman" w:cs="Times New Roman"/>
          <w:color w:val="030000"/>
          <w:sz w:val="28"/>
          <w:szCs w:val="28"/>
          <w:lang w:eastAsia="ru-RU"/>
        </w:rPr>
        <w:t>«Ровесники  края  и  их  судьбы»</w:t>
      </w:r>
    </w:p>
    <w:p w:rsidR="00331B13" w:rsidRDefault="00331B13" w:rsidP="00331B13">
      <w:pPr>
        <w:spacing w:line="360" w:lineRule="auto"/>
        <w:rPr>
          <w:rFonts w:ascii="Times New Roman" w:eastAsia="Times New Roman" w:hAnsi="Times New Roman" w:cs="Times New Roman"/>
          <w:color w:val="030000"/>
          <w:sz w:val="28"/>
          <w:szCs w:val="28"/>
          <w:lang w:eastAsia="ru-RU"/>
        </w:rPr>
      </w:pPr>
    </w:p>
    <w:p w:rsidR="00331B13" w:rsidRDefault="00331B13" w:rsidP="00331B13">
      <w:pPr>
        <w:spacing w:line="360" w:lineRule="auto"/>
        <w:rPr>
          <w:rFonts w:ascii="Times New Roman" w:eastAsia="Times New Roman" w:hAnsi="Times New Roman" w:cs="Times New Roman"/>
          <w:color w:val="030000"/>
          <w:sz w:val="28"/>
          <w:szCs w:val="28"/>
          <w:lang w:eastAsia="ru-RU"/>
        </w:rPr>
      </w:pPr>
      <w:r>
        <w:rPr>
          <w:rFonts w:ascii="Times New Roman" w:eastAsia="Times New Roman" w:hAnsi="Times New Roman" w:cs="Times New Roman"/>
          <w:color w:val="030000"/>
          <w:sz w:val="28"/>
          <w:szCs w:val="28"/>
          <w:lang w:eastAsia="ru-RU"/>
        </w:rPr>
        <w:t xml:space="preserve">                               </w:t>
      </w:r>
    </w:p>
    <w:p w:rsidR="00C66B1F" w:rsidRPr="00C66B1F" w:rsidRDefault="00C66B1F" w:rsidP="00C66B1F">
      <w:pPr>
        <w:spacing w:line="360" w:lineRule="auto"/>
        <w:jc w:val="center"/>
        <w:rPr>
          <w:rFonts w:ascii="CyrillicOld" w:eastAsia="Times New Roman" w:hAnsi="CyrillicOld" w:cs="Times New Roman"/>
          <w:color w:val="030000"/>
          <w:sz w:val="52"/>
          <w:szCs w:val="52"/>
          <w:lang w:eastAsia="ru-RU"/>
        </w:rPr>
      </w:pPr>
      <w:r w:rsidRPr="00C66B1F">
        <w:rPr>
          <w:rFonts w:ascii="CyrillicOld" w:eastAsia="Times New Roman" w:hAnsi="CyrillicOld" w:cs="Times New Roman"/>
          <w:color w:val="030000"/>
          <w:sz w:val="52"/>
          <w:szCs w:val="52"/>
          <w:lang w:eastAsia="ru-RU"/>
        </w:rPr>
        <w:t>«Саенко Николай Николаевич.</w:t>
      </w:r>
    </w:p>
    <w:p w:rsidR="00331B13" w:rsidRPr="00C66B1F" w:rsidRDefault="00C66B1F" w:rsidP="00C66B1F">
      <w:pPr>
        <w:spacing w:line="360" w:lineRule="auto"/>
        <w:jc w:val="center"/>
        <w:rPr>
          <w:rFonts w:ascii="CyrillicOld" w:eastAsia="Times New Roman" w:hAnsi="CyrillicOld" w:cs="Times New Roman"/>
          <w:color w:val="030000"/>
          <w:sz w:val="52"/>
          <w:szCs w:val="52"/>
          <w:lang w:eastAsia="ru-RU"/>
        </w:rPr>
      </w:pPr>
      <w:r w:rsidRPr="00C66B1F">
        <w:rPr>
          <w:rFonts w:ascii="CyrillicOld" w:eastAsia="Times New Roman" w:hAnsi="CyrillicOld" w:cs="Times New Roman"/>
          <w:color w:val="030000"/>
          <w:sz w:val="52"/>
          <w:szCs w:val="52"/>
          <w:lang w:eastAsia="ru-RU"/>
        </w:rPr>
        <w:t>Его жизнь и творчество для памяти и культурного наследия потомкам»</w:t>
      </w:r>
    </w:p>
    <w:p w:rsidR="00331B13" w:rsidRPr="00C66B1F" w:rsidRDefault="00C66B1F" w:rsidP="00C66B1F">
      <w:pPr>
        <w:tabs>
          <w:tab w:val="left" w:pos="1410"/>
        </w:tabs>
        <w:spacing w:line="360" w:lineRule="auto"/>
        <w:jc w:val="center"/>
        <w:rPr>
          <w:rFonts w:ascii="Times New Roman" w:eastAsia="Times New Roman" w:hAnsi="Times New Roman" w:cs="Times New Roman"/>
          <w:i/>
          <w:color w:val="030000"/>
          <w:sz w:val="28"/>
          <w:szCs w:val="28"/>
          <w:lang w:eastAsia="ru-RU"/>
        </w:rPr>
      </w:pPr>
      <w:r w:rsidRPr="00C66B1F">
        <w:rPr>
          <w:rFonts w:ascii="Times New Roman" w:eastAsia="Times New Roman" w:hAnsi="Times New Roman" w:cs="Times New Roman"/>
          <w:i/>
          <w:color w:val="030000"/>
          <w:sz w:val="28"/>
          <w:szCs w:val="28"/>
          <w:lang w:eastAsia="ru-RU"/>
        </w:rPr>
        <w:t>Биографический очерк о судьбе ровесника края</w:t>
      </w:r>
    </w:p>
    <w:p w:rsidR="00331B13" w:rsidRDefault="00331B13" w:rsidP="00C66B1F">
      <w:pPr>
        <w:spacing w:line="360" w:lineRule="auto"/>
        <w:jc w:val="center"/>
        <w:rPr>
          <w:rFonts w:ascii="Times New Roman" w:eastAsia="Times New Roman" w:hAnsi="Times New Roman" w:cs="Times New Roman"/>
          <w:color w:val="030000"/>
          <w:sz w:val="28"/>
          <w:szCs w:val="28"/>
          <w:lang w:eastAsia="ru-RU"/>
        </w:rPr>
      </w:pPr>
    </w:p>
    <w:p w:rsidR="00331B13" w:rsidRDefault="00331B13" w:rsidP="00331B13">
      <w:pPr>
        <w:spacing w:line="360" w:lineRule="auto"/>
        <w:rPr>
          <w:rFonts w:ascii="Times New Roman" w:eastAsia="Times New Roman" w:hAnsi="Times New Roman" w:cs="Times New Roman"/>
          <w:color w:val="030000"/>
          <w:sz w:val="28"/>
          <w:szCs w:val="28"/>
          <w:lang w:eastAsia="ru-RU"/>
        </w:rPr>
      </w:pPr>
    </w:p>
    <w:p w:rsidR="00331B13" w:rsidRDefault="00331B13" w:rsidP="00331B13">
      <w:pPr>
        <w:spacing w:line="360" w:lineRule="auto"/>
        <w:rPr>
          <w:rFonts w:ascii="Times New Roman" w:eastAsia="Times New Roman" w:hAnsi="Times New Roman" w:cs="Times New Roman"/>
          <w:color w:val="030000"/>
          <w:sz w:val="28"/>
          <w:szCs w:val="28"/>
          <w:lang w:eastAsia="ru-RU"/>
        </w:rPr>
      </w:pPr>
    </w:p>
    <w:p w:rsidR="00331B13" w:rsidRDefault="00331B13" w:rsidP="00C66B1F">
      <w:pPr>
        <w:spacing w:after="0" w:line="360" w:lineRule="auto"/>
        <w:rPr>
          <w:rFonts w:ascii="Times New Roman" w:eastAsia="Times New Roman" w:hAnsi="Times New Roman" w:cs="Times New Roman"/>
          <w:color w:val="030000"/>
          <w:sz w:val="28"/>
          <w:szCs w:val="28"/>
          <w:lang w:eastAsia="ru-RU"/>
        </w:rPr>
      </w:pPr>
      <w:r>
        <w:rPr>
          <w:rFonts w:ascii="Times New Roman" w:eastAsia="Times New Roman" w:hAnsi="Times New Roman" w:cs="Times New Roman"/>
          <w:color w:val="030000"/>
          <w:sz w:val="28"/>
          <w:szCs w:val="28"/>
          <w:lang w:eastAsia="ru-RU"/>
        </w:rPr>
        <w:t xml:space="preserve">                                                                          Куприк Лилия Николаевна,</w:t>
      </w:r>
    </w:p>
    <w:p w:rsidR="00331B13" w:rsidRDefault="00331B13" w:rsidP="00C66B1F">
      <w:pPr>
        <w:spacing w:after="0" w:line="360" w:lineRule="auto"/>
        <w:rPr>
          <w:rFonts w:ascii="Times New Roman" w:eastAsia="Times New Roman" w:hAnsi="Times New Roman" w:cs="Times New Roman"/>
          <w:color w:val="030000"/>
          <w:sz w:val="28"/>
          <w:szCs w:val="28"/>
          <w:lang w:eastAsia="ru-RU"/>
        </w:rPr>
      </w:pPr>
      <w:r>
        <w:rPr>
          <w:rFonts w:ascii="Times New Roman" w:eastAsia="Times New Roman" w:hAnsi="Times New Roman" w:cs="Times New Roman"/>
          <w:color w:val="030000"/>
          <w:sz w:val="28"/>
          <w:szCs w:val="28"/>
          <w:lang w:eastAsia="ru-RU"/>
        </w:rPr>
        <w:t xml:space="preserve">                                                                          Учитель истории и кубановедения</w:t>
      </w:r>
    </w:p>
    <w:p w:rsidR="00331B13" w:rsidRDefault="00331B13" w:rsidP="00C66B1F">
      <w:pPr>
        <w:spacing w:after="0" w:line="360" w:lineRule="auto"/>
        <w:rPr>
          <w:rFonts w:ascii="Times New Roman" w:eastAsia="Times New Roman" w:hAnsi="Times New Roman" w:cs="Times New Roman"/>
          <w:color w:val="030000"/>
          <w:sz w:val="28"/>
          <w:szCs w:val="28"/>
          <w:lang w:eastAsia="ru-RU"/>
        </w:rPr>
      </w:pPr>
      <w:r>
        <w:rPr>
          <w:rFonts w:ascii="Times New Roman" w:eastAsia="Times New Roman" w:hAnsi="Times New Roman" w:cs="Times New Roman"/>
          <w:color w:val="030000"/>
          <w:sz w:val="28"/>
          <w:szCs w:val="28"/>
          <w:lang w:eastAsia="ru-RU"/>
        </w:rPr>
        <w:t xml:space="preserve">                                                                          352000, ст. Шкуринская,                          </w:t>
      </w:r>
    </w:p>
    <w:p w:rsidR="00331B13" w:rsidRDefault="00331B13" w:rsidP="00C66B1F">
      <w:pPr>
        <w:spacing w:after="0" w:line="360" w:lineRule="auto"/>
        <w:rPr>
          <w:rFonts w:ascii="Times New Roman" w:eastAsia="Times New Roman" w:hAnsi="Times New Roman" w:cs="Times New Roman"/>
          <w:color w:val="030000"/>
          <w:sz w:val="28"/>
          <w:szCs w:val="28"/>
          <w:lang w:eastAsia="ru-RU"/>
        </w:rPr>
      </w:pPr>
      <w:r>
        <w:rPr>
          <w:rFonts w:ascii="Times New Roman" w:eastAsia="Times New Roman" w:hAnsi="Times New Roman" w:cs="Times New Roman"/>
          <w:color w:val="030000"/>
          <w:sz w:val="28"/>
          <w:szCs w:val="28"/>
          <w:lang w:eastAsia="ru-RU"/>
        </w:rPr>
        <w:t xml:space="preserve">                                                                           Кущёвский район, </w:t>
      </w:r>
    </w:p>
    <w:p w:rsidR="00331B13" w:rsidRDefault="00331B13" w:rsidP="00C66B1F">
      <w:pPr>
        <w:spacing w:after="0" w:line="360" w:lineRule="auto"/>
        <w:rPr>
          <w:rFonts w:ascii="Times New Roman" w:eastAsia="Times New Roman" w:hAnsi="Times New Roman" w:cs="Times New Roman"/>
          <w:color w:val="030000"/>
          <w:sz w:val="28"/>
          <w:szCs w:val="28"/>
          <w:lang w:eastAsia="ru-RU"/>
        </w:rPr>
      </w:pPr>
      <w:r>
        <w:rPr>
          <w:rFonts w:ascii="Times New Roman" w:eastAsia="Times New Roman" w:hAnsi="Times New Roman" w:cs="Times New Roman"/>
          <w:color w:val="030000"/>
          <w:sz w:val="28"/>
          <w:szCs w:val="28"/>
          <w:lang w:eastAsia="ru-RU"/>
        </w:rPr>
        <w:t xml:space="preserve">                                                                           Краснодарский край, </w:t>
      </w:r>
    </w:p>
    <w:p w:rsidR="00331B13" w:rsidRDefault="00331B13" w:rsidP="00C66B1F">
      <w:pPr>
        <w:spacing w:after="0" w:line="360" w:lineRule="auto"/>
        <w:rPr>
          <w:rFonts w:ascii="Times New Roman" w:eastAsia="Times New Roman" w:hAnsi="Times New Roman" w:cs="Times New Roman"/>
          <w:color w:val="030000"/>
          <w:sz w:val="28"/>
          <w:szCs w:val="28"/>
          <w:lang w:eastAsia="ru-RU"/>
        </w:rPr>
      </w:pPr>
      <w:r>
        <w:rPr>
          <w:rFonts w:ascii="Times New Roman" w:eastAsia="Times New Roman" w:hAnsi="Times New Roman" w:cs="Times New Roman"/>
          <w:color w:val="030000"/>
          <w:sz w:val="28"/>
          <w:szCs w:val="28"/>
          <w:lang w:eastAsia="ru-RU"/>
        </w:rPr>
        <w:t xml:space="preserve">                                                                          Пер. Луначарского, 3</w:t>
      </w:r>
    </w:p>
    <w:p w:rsidR="00331B13" w:rsidRDefault="00331B13" w:rsidP="00C66B1F">
      <w:pPr>
        <w:spacing w:after="0" w:line="360" w:lineRule="auto"/>
        <w:rPr>
          <w:rFonts w:ascii="Times New Roman" w:eastAsia="Times New Roman" w:hAnsi="Times New Roman" w:cs="Times New Roman"/>
          <w:color w:val="030000"/>
          <w:sz w:val="28"/>
          <w:szCs w:val="28"/>
          <w:lang w:eastAsia="ru-RU"/>
        </w:rPr>
      </w:pPr>
      <w:r>
        <w:rPr>
          <w:rFonts w:ascii="Times New Roman" w:eastAsia="Times New Roman" w:hAnsi="Times New Roman" w:cs="Times New Roman"/>
          <w:color w:val="030000"/>
          <w:sz w:val="28"/>
          <w:szCs w:val="28"/>
          <w:lang w:eastAsia="ru-RU"/>
        </w:rPr>
        <w:t xml:space="preserve">                                                                          89284169861</w:t>
      </w:r>
    </w:p>
    <w:p w:rsidR="00C66B1F" w:rsidRDefault="00331B13">
      <w:pPr>
        <w:spacing w:line="360" w:lineRule="auto"/>
        <w:rPr>
          <w:rFonts w:ascii="Times New Roman" w:eastAsia="Times New Roman" w:hAnsi="Times New Roman" w:cs="Times New Roman"/>
          <w:color w:val="030000"/>
          <w:sz w:val="28"/>
          <w:szCs w:val="28"/>
          <w:lang w:eastAsia="ru-RU"/>
        </w:rPr>
      </w:pPr>
      <w:r>
        <w:rPr>
          <w:rFonts w:ascii="Times New Roman" w:eastAsia="Times New Roman" w:hAnsi="Times New Roman" w:cs="Times New Roman"/>
          <w:color w:val="030000"/>
          <w:sz w:val="28"/>
          <w:szCs w:val="28"/>
          <w:lang w:eastAsia="ru-RU"/>
        </w:rPr>
        <w:t xml:space="preserve">                                    </w:t>
      </w:r>
    </w:p>
    <w:p w:rsidR="00C66B1F" w:rsidRDefault="00C66B1F">
      <w:pPr>
        <w:spacing w:line="360" w:lineRule="auto"/>
        <w:rPr>
          <w:rFonts w:ascii="Times New Roman" w:eastAsia="Times New Roman" w:hAnsi="Times New Roman" w:cs="Times New Roman"/>
          <w:color w:val="030000"/>
          <w:sz w:val="28"/>
          <w:szCs w:val="28"/>
          <w:lang w:eastAsia="ru-RU"/>
        </w:rPr>
      </w:pPr>
    </w:p>
    <w:p w:rsidR="00B930E4" w:rsidRDefault="00C66B1F">
      <w:pPr>
        <w:spacing w:line="360" w:lineRule="auto"/>
        <w:rPr>
          <w:rFonts w:ascii="Times New Roman" w:eastAsia="Times New Roman" w:hAnsi="Times New Roman" w:cs="Times New Roman"/>
          <w:color w:val="030000"/>
          <w:sz w:val="28"/>
          <w:szCs w:val="28"/>
          <w:lang w:eastAsia="ru-RU"/>
        </w:rPr>
      </w:pPr>
      <w:r>
        <w:rPr>
          <w:rFonts w:ascii="Times New Roman" w:eastAsia="Times New Roman" w:hAnsi="Times New Roman" w:cs="Times New Roman"/>
          <w:color w:val="030000"/>
          <w:sz w:val="28"/>
          <w:szCs w:val="28"/>
          <w:lang w:eastAsia="ru-RU"/>
        </w:rPr>
        <w:t xml:space="preserve">                                                  </w:t>
      </w:r>
      <w:r w:rsidR="00331B13">
        <w:rPr>
          <w:rFonts w:ascii="Times New Roman" w:eastAsia="Times New Roman" w:hAnsi="Times New Roman" w:cs="Times New Roman"/>
          <w:color w:val="030000"/>
          <w:sz w:val="28"/>
          <w:szCs w:val="28"/>
          <w:lang w:eastAsia="ru-RU"/>
        </w:rPr>
        <w:t xml:space="preserve"> 2012 год</w:t>
      </w:r>
    </w:p>
    <w:p w:rsidR="00B930E4" w:rsidRDefault="00B930E4" w:rsidP="00B930E4">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Судьбы ровесников Краснодарского края, которому в 2012 году 13 сентября исполняется 75 лет… Кто эти ровесники, что за люди? Ровесники - это те, кому уже 75 лет  или исполнится  эта дата до 13 сентября нынешнего года. Судьбыровесников Краснодарского края, наверное, очень похожи. Все  они  судьбы детей  войны. Все проходили одно детство, одну юность, становление и закаливание в зрелости. Победы, признания, звания, неудачи, снова признания….  А сегодня они – старики.</w:t>
      </w:r>
    </w:p>
    <w:p w:rsidR="00B930E4" w:rsidRDefault="00B930E4" w:rsidP="00B930E4">
      <w:pPr>
        <w:spacing w:line="360" w:lineRule="auto"/>
        <w:rPr>
          <w:rFonts w:ascii="Times New Roman" w:hAnsi="Times New Roman" w:cs="Times New Roman"/>
          <w:sz w:val="28"/>
          <w:szCs w:val="28"/>
        </w:rPr>
      </w:pPr>
      <w:r>
        <w:rPr>
          <w:rFonts w:ascii="Times New Roman" w:hAnsi="Times New Roman" w:cs="Times New Roman"/>
          <w:sz w:val="28"/>
          <w:szCs w:val="28"/>
        </w:rPr>
        <w:t>Однако, каждый из них  особенный, у каждого своя биография, своя роль в том,что им было сделано.</w:t>
      </w:r>
    </w:p>
    <w:p w:rsidR="00B930E4" w:rsidRDefault="00B930E4" w:rsidP="00B930E4">
      <w:pPr>
        <w:spacing w:line="360" w:lineRule="auto"/>
        <w:jc w:val="both"/>
        <w:rPr>
          <w:rFonts w:ascii="Times New Roman" w:hAnsi="Times New Roman" w:cs="Times New Roman"/>
          <w:sz w:val="28"/>
          <w:szCs w:val="28"/>
        </w:rPr>
      </w:pPr>
      <w:r>
        <w:rPr>
          <w:rFonts w:ascii="Times New Roman" w:hAnsi="Times New Roman" w:cs="Times New Roman"/>
          <w:sz w:val="28"/>
          <w:szCs w:val="28"/>
        </w:rPr>
        <w:t>У каждого поколения своя историческая веха, свои события, свои пути исканий, а у ровесников Краснодарского края свой исторический путь: раннее детство, связанное  с Великой Отечественной войной, школьные годы – последние годы войны и первое послевоенное десятилетие, учёба в вузах, когда наше образование было лучшим в мире, юные и молодые годы – период бурного развития науки  и техники, становления развитого социализма, зрелость  в период  Перестройки…  И сегодня это люди, которым есть что вспомнить.</w:t>
      </w:r>
    </w:p>
    <w:p w:rsidR="00B930E4" w:rsidRDefault="00B930E4" w:rsidP="00B930E4">
      <w:pPr>
        <w:spacing w:line="360" w:lineRule="auto"/>
        <w:jc w:val="both"/>
        <w:rPr>
          <w:rFonts w:ascii="Times New Roman" w:hAnsi="Times New Roman" w:cs="Times New Roman"/>
          <w:sz w:val="28"/>
          <w:szCs w:val="28"/>
        </w:rPr>
      </w:pPr>
      <w:r>
        <w:rPr>
          <w:rFonts w:ascii="Times New Roman" w:hAnsi="Times New Roman" w:cs="Times New Roman"/>
          <w:sz w:val="28"/>
          <w:szCs w:val="28"/>
        </w:rPr>
        <w:t>Есть из них люди, занимавшие высокие посты в системе управления, партийцы, председатели колхозов, руководители предприятий, простые рабочие и колхозники, интеллигенция.</w:t>
      </w:r>
    </w:p>
    <w:p w:rsidR="00B930E4" w:rsidRDefault="00B930E4" w:rsidP="00B930E4">
      <w:pPr>
        <w:spacing w:line="360" w:lineRule="auto"/>
        <w:jc w:val="both"/>
        <w:rPr>
          <w:rFonts w:ascii="Times New Roman" w:hAnsi="Times New Roman" w:cs="Times New Roman"/>
          <w:sz w:val="28"/>
          <w:szCs w:val="28"/>
        </w:rPr>
      </w:pPr>
      <w:r>
        <w:rPr>
          <w:rFonts w:ascii="Times New Roman" w:hAnsi="Times New Roman" w:cs="Times New Roman"/>
          <w:sz w:val="28"/>
          <w:szCs w:val="28"/>
        </w:rPr>
        <w:t>Я хочу рассказать о человеке, которому сегодня 75 лет, попытаюсь доказать, что его роль в жизни Краснодарского края, Кущёвского района и станицы Шкуринской не столько великая и значимая в хозяйственно – экономическом развитии, сколько важная для истории, для памяти, для культурного наследия.</w:t>
      </w:r>
    </w:p>
    <w:p w:rsidR="00B930E4" w:rsidRDefault="00B930E4" w:rsidP="00B930E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Я поведу свой рассказ об учителе русского языка и литературы Саенко Николае Николаевиче, который отдал школе  50 лет, выпустил многих </w:t>
      </w:r>
      <w:r>
        <w:rPr>
          <w:rFonts w:ascii="Times New Roman" w:hAnsi="Times New Roman" w:cs="Times New Roman"/>
          <w:sz w:val="28"/>
          <w:szCs w:val="28"/>
        </w:rPr>
        <w:lastRenderedPageBreak/>
        <w:t>золотых и серебряных медалистов, привил им любовь к поэзии, так как сам поэт по сути.</w:t>
      </w:r>
    </w:p>
    <w:p w:rsidR="00B930E4" w:rsidRDefault="00B930E4" w:rsidP="00B930E4">
      <w:pPr>
        <w:spacing w:line="360" w:lineRule="auto"/>
        <w:jc w:val="both"/>
        <w:rPr>
          <w:rFonts w:ascii="Times New Roman" w:hAnsi="Times New Roman" w:cs="Times New Roman"/>
          <w:sz w:val="28"/>
          <w:szCs w:val="28"/>
        </w:rPr>
      </w:pPr>
      <w:r>
        <w:rPr>
          <w:rFonts w:ascii="Times New Roman" w:hAnsi="Times New Roman" w:cs="Times New Roman"/>
          <w:sz w:val="28"/>
          <w:szCs w:val="28"/>
        </w:rPr>
        <w:t>Кроме почётных грамот и значка «Ветеран труда» у  него нет званий,  важных государственных наград, но есть почёт и глубокое уважение.</w:t>
      </w:r>
    </w:p>
    <w:p w:rsidR="00B930E4" w:rsidRPr="00BA2D2D" w:rsidRDefault="00B930E4" w:rsidP="00B930E4">
      <w:pPr>
        <w:spacing w:line="360" w:lineRule="auto"/>
        <w:jc w:val="both"/>
        <w:rPr>
          <w:rFonts w:ascii="Times New Roman" w:hAnsi="Times New Roman" w:cs="Times New Roman"/>
          <w:b/>
          <w:sz w:val="28"/>
          <w:szCs w:val="28"/>
        </w:rPr>
      </w:pPr>
      <w:r>
        <w:rPr>
          <w:rFonts w:ascii="Times New Roman" w:hAnsi="Times New Roman" w:cs="Times New Roman"/>
          <w:sz w:val="28"/>
          <w:szCs w:val="28"/>
        </w:rPr>
        <w:t>Как и многие дети войны,  рос в многодетной семье, в которой отец погиб на фронте. Сегодня он многое помнит из тех грозных лет, работает над второй частью будущей книги «Обрывки памяти</w:t>
      </w:r>
      <w:r w:rsidRPr="00BA2D2D">
        <w:rPr>
          <w:rFonts w:ascii="Times New Roman" w:hAnsi="Times New Roman" w:cs="Times New Roman"/>
          <w:b/>
          <w:sz w:val="28"/>
          <w:szCs w:val="28"/>
        </w:rPr>
        <w:t>»</w:t>
      </w:r>
      <w:r w:rsidRPr="00BA2D2D">
        <w:rPr>
          <w:rFonts w:ascii="Times New Roman" w:hAnsi="Times New Roman" w:cs="Times New Roman"/>
          <w:i/>
          <w:sz w:val="28"/>
          <w:szCs w:val="28"/>
        </w:rPr>
        <w:t>(Приложение №1)</w:t>
      </w:r>
    </w:p>
    <w:p w:rsidR="00B930E4" w:rsidRDefault="00B930E4" w:rsidP="00B930E4">
      <w:pPr>
        <w:spacing w:line="360" w:lineRule="auto"/>
        <w:jc w:val="both"/>
        <w:rPr>
          <w:rFonts w:ascii="Times New Roman" w:hAnsi="Times New Roman" w:cs="Times New Roman"/>
          <w:sz w:val="28"/>
          <w:szCs w:val="28"/>
        </w:rPr>
      </w:pPr>
      <w:r>
        <w:rPr>
          <w:rFonts w:ascii="Times New Roman" w:hAnsi="Times New Roman" w:cs="Times New Roman"/>
          <w:sz w:val="28"/>
          <w:szCs w:val="28"/>
        </w:rPr>
        <w:t>В книге Николай Николаевич описывает своё детство, войну, которую ассоциирует с  немцами, «стоявшими » на квартире в их семье. Всё до малейшей подробности врезалось в память маленького Коли. Каждое слово ловил, не понимая значения, только потом, изучая в школе, а потом и преподавая немецкий язык, он понимал, что хотели сказать немцы матери голодных детей.</w:t>
      </w:r>
    </w:p>
    <w:p w:rsidR="00B930E4" w:rsidRDefault="00B930E4" w:rsidP="00B930E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 школу пошёл Коля по возрасту,  в 1943году. В голодное босоногое детство повела старшая сестра  братишку в школу, стесняясь его незамысловатой одежонки, но потом, увидев, что большинство детей  в таком же виде, успокоилась. </w:t>
      </w:r>
    </w:p>
    <w:p w:rsidR="00B930E4" w:rsidRDefault="00B930E4" w:rsidP="00B930E4">
      <w:pPr>
        <w:spacing w:line="360" w:lineRule="auto"/>
        <w:rPr>
          <w:rFonts w:ascii="Times New Roman" w:hAnsi="Times New Roman" w:cs="Times New Roman"/>
          <w:sz w:val="28"/>
          <w:szCs w:val="28"/>
        </w:rPr>
      </w:pPr>
      <w:r>
        <w:rPr>
          <w:rFonts w:ascii="Times New Roman" w:hAnsi="Times New Roman" w:cs="Times New Roman"/>
          <w:sz w:val="28"/>
          <w:szCs w:val="28"/>
        </w:rPr>
        <w:t>Учился Коля хорошо, больше всего ему нравились литература и русский язык, в которых он преуспевал. Писал стихи.</w:t>
      </w:r>
    </w:p>
    <w:p w:rsidR="00B930E4" w:rsidRDefault="00B930E4" w:rsidP="00B930E4">
      <w:pPr>
        <w:spacing w:line="360" w:lineRule="auto"/>
        <w:jc w:val="both"/>
        <w:rPr>
          <w:rFonts w:ascii="Times New Roman" w:hAnsi="Times New Roman" w:cs="Times New Roman"/>
          <w:sz w:val="28"/>
          <w:szCs w:val="28"/>
        </w:rPr>
      </w:pPr>
      <w:r>
        <w:rPr>
          <w:rFonts w:ascii="Times New Roman" w:hAnsi="Times New Roman" w:cs="Times New Roman"/>
          <w:sz w:val="28"/>
          <w:szCs w:val="28"/>
        </w:rPr>
        <w:t>Младшая сестра вспоминает: « Когда Коля писал стихи, весь в себя уходил, никого и ничего не слышал. Только видно было, что очень нервничал.»</w:t>
      </w:r>
    </w:p>
    <w:p w:rsidR="00B930E4" w:rsidRDefault="00B930E4" w:rsidP="00B930E4">
      <w:pPr>
        <w:spacing w:line="360" w:lineRule="auto"/>
        <w:jc w:val="both"/>
        <w:rPr>
          <w:rFonts w:ascii="Times New Roman" w:hAnsi="Times New Roman" w:cs="Times New Roman"/>
          <w:sz w:val="28"/>
          <w:szCs w:val="28"/>
        </w:rPr>
      </w:pPr>
      <w:r>
        <w:rPr>
          <w:rFonts w:ascii="Times New Roman" w:hAnsi="Times New Roman" w:cs="Times New Roman"/>
          <w:sz w:val="28"/>
          <w:szCs w:val="28"/>
        </w:rPr>
        <w:t>Стихи читал в школе, на мероприятиях, наставником был учитель словесности и поэт Любченко Николай Григорьевич.</w:t>
      </w:r>
    </w:p>
    <w:p w:rsidR="00B930E4" w:rsidRPr="00BA2D2D" w:rsidRDefault="00B930E4" w:rsidP="00B930E4">
      <w:pPr>
        <w:spacing w:line="360" w:lineRule="auto"/>
        <w:rPr>
          <w:rFonts w:ascii="Times New Roman" w:hAnsi="Times New Roman" w:cs="Times New Roman"/>
          <w:i/>
          <w:sz w:val="28"/>
          <w:szCs w:val="28"/>
        </w:rPr>
      </w:pPr>
      <w:r>
        <w:rPr>
          <w:rFonts w:ascii="Times New Roman" w:hAnsi="Times New Roman" w:cs="Times New Roman"/>
          <w:sz w:val="28"/>
          <w:szCs w:val="28"/>
        </w:rPr>
        <w:t>Первые стихи были  опубликованы  в местной районной газете, когда Коле было 14 лет</w:t>
      </w:r>
      <w:r w:rsidRPr="00BA2D2D">
        <w:rPr>
          <w:rFonts w:ascii="Times New Roman" w:hAnsi="Times New Roman" w:cs="Times New Roman"/>
          <w:i/>
          <w:sz w:val="28"/>
          <w:szCs w:val="28"/>
        </w:rPr>
        <w:t>.</w:t>
      </w:r>
      <w:r>
        <w:rPr>
          <w:rFonts w:ascii="Times New Roman" w:hAnsi="Times New Roman" w:cs="Times New Roman"/>
          <w:i/>
          <w:sz w:val="28"/>
          <w:szCs w:val="28"/>
        </w:rPr>
        <w:t xml:space="preserve"> (П</w:t>
      </w:r>
      <w:r w:rsidRPr="00BA2D2D">
        <w:rPr>
          <w:rFonts w:ascii="Times New Roman" w:hAnsi="Times New Roman" w:cs="Times New Roman"/>
          <w:i/>
          <w:sz w:val="28"/>
          <w:szCs w:val="28"/>
        </w:rPr>
        <w:t>риложение №2)</w:t>
      </w:r>
    </w:p>
    <w:p w:rsidR="00B930E4" w:rsidRDefault="00B930E4" w:rsidP="00B930E4">
      <w:pPr>
        <w:spacing w:line="360" w:lineRule="auto"/>
        <w:rPr>
          <w:rFonts w:ascii="Times New Roman" w:hAnsi="Times New Roman" w:cs="Times New Roman"/>
          <w:b/>
          <w:sz w:val="28"/>
          <w:szCs w:val="28"/>
          <w:u w:val="single"/>
        </w:rPr>
      </w:pPr>
    </w:p>
    <w:p w:rsidR="00B930E4" w:rsidRDefault="00B930E4" w:rsidP="00B930E4">
      <w:pPr>
        <w:spacing w:line="360" w:lineRule="auto"/>
        <w:jc w:val="both"/>
        <w:rPr>
          <w:rFonts w:ascii="Times New Roman" w:hAnsi="Times New Roman" w:cs="Times New Roman"/>
          <w:sz w:val="28"/>
          <w:szCs w:val="28"/>
        </w:rPr>
      </w:pPr>
      <w:r w:rsidRPr="00A01606">
        <w:rPr>
          <w:rFonts w:ascii="Times New Roman" w:hAnsi="Times New Roman" w:cs="Times New Roman"/>
          <w:sz w:val="28"/>
          <w:szCs w:val="28"/>
        </w:rPr>
        <w:lastRenderedPageBreak/>
        <w:t>В 1950 году семик</w:t>
      </w:r>
      <w:r>
        <w:rPr>
          <w:rFonts w:ascii="Times New Roman" w:hAnsi="Times New Roman" w:cs="Times New Roman"/>
          <w:sz w:val="28"/>
          <w:szCs w:val="28"/>
        </w:rPr>
        <w:t>лассник, переживший войну и тяжёлое послевоенное время,  пишет о том, что войны не должно быть, мир во всём мире победит.</w:t>
      </w:r>
    </w:p>
    <w:p w:rsidR="00B930E4" w:rsidRPr="00A01606" w:rsidRDefault="00B930E4" w:rsidP="00B930E4">
      <w:pPr>
        <w:spacing w:line="360" w:lineRule="auto"/>
        <w:jc w:val="both"/>
        <w:rPr>
          <w:rFonts w:ascii="Times New Roman" w:hAnsi="Times New Roman" w:cs="Times New Roman"/>
          <w:sz w:val="28"/>
          <w:szCs w:val="28"/>
        </w:rPr>
      </w:pPr>
      <w:r>
        <w:rPr>
          <w:rFonts w:ascii="Times New Roman" w:hAnsi="Times New Roman" w:cs="Times New Roman"/>
          <w:sz w:val="28"/>
          <w:szCs w:val="28"/>
        </w:rPr>
        <w:t>Много раз самодеятельный поэт печатался в районных газетах, но это его первая публикация очень значима для детей войны.</w:t>
      </w:r>
    </w:p>
    <w:p w:rsidR="00B930E4" w:rsidRDefault="00B930E4" w:rsidP="00B930E4">
      <w:pPr>
        <w:spacing w:line="360" w:lineRule="auto"/>
        <w:rPr>
          <w:rFonts w:ascii="Times New Roman" w:hAnsi="Times New Roman" w:cs="Times New Roman"/>
          <w:sz w:val="28"/>
          <w:szCs w:val="28"/>
        </w:rPr>
      </w:pPr>
      <w:r>
        <w:rPr>
          <w:rFonts w:ascii="Times New Roman" w:hAnsi="Times New Roman" w:cs="Times New Roman"/>
          <w:sz w:val="28"/>
          <w:szCs w:val="28"/>
        </w:rPr>
        <w:t xml:space="preserve">Но главное в деятельности этого человека не столько его стихи, сколько историческая память потомкам через его стихи и прозу. </w:t>
      </w:r>
    </w:p>
    <w:p w:rsidR="00B930E4" w:rsidRDefault="00B930E4" w:rsidP="00B930E4">
      <w:pPr>
        <w:spacing w:line="360" w:lineRule="auto"/>
        <w:jc w:val="both"/>
        <w:rPr>
          <w:rFonts w:ascii="Times New Roman" w:hAnsi="Times New Roman" w:cs="Times New Roman"/>
          <w:sz w:val="28"/>
          <w:szCs w:val="28"/>
        </w:rPr>
      </w:pPr>
      <w:r>
        <w:rPr>
          <w:rFonts w:ascii="Times New Roman" w:hAnsi="Times New Roman" w:cs="Times New Roman"/>
          <w:sz w:val="28"/>
          <w:szCs w:val="28"/>
        </w:rPr>
        <w:t>Окончив школу в 1954 году,  на некоторое время пошёл работать в колхоз, затем служба на Балтийском флоте. Проявил  себя как смелый матрос на учениях, за что был награждён медалью адмирала Кузнецова</w:t>
      </w:r>
      <w:r w:rsidRPr="00BA2D2D">
        <w:rPr>
          <w:rFonts w:ascii="Times New Roman" w:hAnsi="Times New Roman" w:cs="Times New Roman"/>
          <w:i/>
          <w:sz w:val="28"/>
          <w:szCs w:val="28"/>
        </w:rPr>
        <w:t>.</w:t>
      </w:r>
      <w:r>
        <w:rPr>
          <w:rFonts w:ascii="Times New Roman" w:hAnsi="Times New Roman" w:cs="Times New Roman"/>
          <w:i/>
          <w:sz w:val="28"/>
          <w:szCs w:val="28"/>
        </w:rPr>
        <w:t xml:space="preserve"> (</w:t>
      </w:r>
      <w:r w:rsidRPr="00BA2D2D">
        <w:rPr>
          <w:rFonts w:ascii="Times New Roman" w:hAnsi="Times New Roman" w:cs="Times New Roman"/>
          <w:i/>
          <w:sz w:val="28"/>
          <w:szCs w:val="28"/>
        </w:rPr>
        <w:t xml:space="preserve"> Приложение №3)</w:t>
      </w:r>
      <w:r>
        <w:rPr>
          <w:rFonts w:ascii="Times New Roman" w:hAnsi="Times New Roman" w:cs="Times New Roman"/>
          <w:sz w:val="28"/>
          <w:szCs w:val="28"/>
        </w:rPr>
        <w:t>Службу до конца не прошёл: на корабле сделана была операция по удалению камней из почек. Комиссованный, ослабленный пошёл учительствовать, заочно учась в Ростовском- на- Дону  педагогическом институте на филологическом факультете. Работал в школе на Ейском хуторе, куда было сложно и далеко добираться. Бывало в зиму, в снежные бури,  едва не заблудился. Женился, вырастил троих дочерей, которые  сегодня идут  по его стопам.</w:t>
      </w:r>
    </w:p>
    <w:p w:rsidR="00B930E4" w:rsidRDefault="00B930E4" w:rsidP="00B930E4">
      <w:pPr>
        <w:spacing w:line="360" w:lineRule="auto"/>
        <w:jc w:val="both"/>
        <w:rPr>
          <w:rFonts w:ascii="Times New Roman" w:hAnsi="Times New Roman" w:cs="Times New Roman"/>
          <w:sz w:val="28"/>
          <w:szCs w:val="28"/>
        </w:rPr>
      </w:pPr>
      <w:r>
        <w:rPr>
          <w:rFonts w:ascii="Times New Roman" w:hAnsi="Times New Roman" w:cs="Times New Roman"/>
          <w:sz w:val="28"/>
          <w:szCs w:val="28"/>
        </w:rPr>
        <w:t>Всё преподавал в школе : и русский язык, и иностранный, и  историю, и географию,- все кроме  дисциплин естественного цикла.Был и завхозом по совместительству, так как кадров не  хватало.</w:t>
      </w:r>
    </w:p>
    <w:p w:rsidR="00B930E4" w:rsidRPr="0061479E" w:rsidRDefault="00B930E4" w:rsidP="00B930E4">
      <w:pPr>
        <w:spacing w:line="360" w:lineRule="auto"/>
        <w:jc w:val="both"/>
        <w:rPr>
          <w:rFonts w:ascii="Times New Roman" w:hAnsi="Times New Roman" w:cs="Times New Roman"/>
          <w:sz w:val="28"/>
          <w:szCs w:val="28"/>
        </w:rPr>
      </w:pPr>
      <w:r>
        <w:rPr>
          <w:rFonts w:ascii="Times New Roman" w:hAnsi="Times New Roman" w:cs="Times New Roman"/>
          <w:sz w:val="28"/>
          <w:szCs w:val="28"/>
        </w:rPr>
        <w:t>Не смотря на трудности послевоенного времени,  школа давала прочные знания, в 60- е годы 20 века большой процент выпускников Николая Николаевича  поступали в вузы, что было большим успехом нашей советской школы и образованием на Кубани в частности. За годы работы отмечен многочисленными грамотами по линии РОНО, есть и грамота Министерства народного образования</w:t>
      </w:r>
      <w:r w:rsidRPr="00BA2D2D">
        <w:rPr>
          <w:rFonts w:ascii="Times New Roman" w:hAnsi="Times New Roman" w:cs="Times New Roman"/>
          <w:i/>
          <w:sz w:val="28"/>
          <w:szCs w:val="28"/>
        </w:rPr>
        <w:t>.(Приложение №4)</w:t>
      </w:r>
      <w:r w:rsidRPr="0061479E">
        <w:rPr>
          <w:rFonts w:ascii="Times New Roman" w:hAnsi="Times New Roman" w:cs="Times New Roman"/>
          <w:sz w:val="28"/>
          <w:szCs w:val="28"/>
        </w:rPr>
        <w:t>, медаль ветерана труда</w:t>
      </w:r>
      <w:r>
        <w:rPr>
          <w:rFonts w:ascii="Times New Roman" w:hAnsi="Times New Roman" w:cs="Times New Roman"/>
          <w:sz w:val="28"/>
          <w:szCs w:val="28"/>
        </w:rPr>
        <w:t xml:space="preserve">. </w:t>
      </w:r>
      <w:r w:rsidRPr="00BA2D2D">
        <w:rPr>
          <w:rFonts w:ascii="Times New Roman" w:hAnsi="Times New Roman" w:cs="Times New Roman"/>
          <w:i/>
          <w:sz w:val="28"/>
          <w:szCs w:val="28"/>
        </w:rPr>
        <w:t>(Приложение №5)</w:t>
      </w:r>
    </w:p>
    <w:p w:rsidR="00B930E4" w:rsidRDefault="00B930E4" w:rsidP="00B930E4">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В зрелые годы заинтересовался Николай Николаевич историей казачьей станицы, событиями 1933года, восстановил картину тех лет, опрашивая ещё живых свидетелей.</w:t>
      </w:r>
    </w:p>
    <w:p w:rsidR="00B930E4" w:rsidRDefault="00B930E4" w:rsidP="00B930E4">
      <w:pPr>
        <w:spacing w:line="360" w:lineRule="auto"/>
        <w:rPr>
          <w:rFonts w:ascii="Times New Roman" w:hAnsi="Times New Roman" w:cs="Times New Roman"/>
          <w:b/>
          <w:sz w:val="28"/>
          <w:szCs w:val="28"/>
          <w:u w:val="single"/>
        </w:rPr>
      </w:pPr>
      <w:r>
        <w:rPr>
          <w:rFonts w:ascii="Times New Roman" w:hAnsi="Times New Roman" w:cs="Times New Roman"/>
          <w:sz w:val="28"/>
          <w:szCs w:val="28"/>
        </w:rPr>
        <w:t>Все его исследования использованы в  книгах  – альманахах  «Потомство Шкуринского куреня»,  «Кущёвская летопись</w:t>
      </w:r>
      <w:r w:rsidRPr="00BA2D2D">
        <w:rPr>
          <w:rFonts w:ascii="Times New Roman" w:hAnsi="Times New Roman" w:cs="Times New Roman"/>
          <w:i/>
          <w:sz w:val="28"/>
          <w:szCs w:val="28"/>
        </w:rPr>
        <w:t>»</w:t>
      </w:r>
      <w:r>
        <w:rPr>
          <w:rFonts w:ascii="Times New Roman" w:hAnsi="Times New Roman" w:cs="Times New Roman"/>
          <w:i/>
          <w:sz w:val="28"/>
          <w:szCs w:val="28"/>
        </w:rPr>
        <w:t>(</w:t>
      </w:r>
      <w:r w:rsidRPr="00BA2D2D">
        <w:rPr>
          <w:rFonts w:ascii="Times New Roman" w:hAnsi="Times New Roman" w:cs="Times New Roman"/>
          <w:i/>
          <w:sz w:val="28"/>
          <w:szCs w:val="28"/>
        </w:rPr>
        <w:t>Приложение №5).</w:t>
      </w:r>
    </w:p>
    <w:p w:rsidR="00B930E4" w:rsidRPr="00F74C14" w:rsidRDefault="00B930E4" w:rsidP="00B930E4">
      <w:pPr>
        <w:spacing w:line="360" w:lineRule="auto"/>
        <w:jc w:val="both"/>
        <w:rPr>
          <w:rFonts w:ascii="Times New Roman" w:hAnsi="Times New Roman" w:cs="Times New Roman"/>
          <w:sz w:val="28"/>
          <w:szCs w:val="28"/>
        </w:rPr>
      </w:pPr>
      <w:r w:rsidRPr="00F74C14">
        <w:rPr>
          <w:rFonts w:ascii="Times New Roman" w:hAnsi="Times New Roman" w:cs="Times New Roman"/>
          <w:sz w:val="28"/>
          <w:szCs w:val="28"/>
        </w:rPr>
        <w:t xml:space="preserve">Много работы </w:t>
      </w:r>
      <w:r>
        <w:rPr>
          <w:rFonts w:ascii="Times New Roman" w:hAnsi="Times New Roman" w:cs="Times New Roman"/>
          <w:sz w:val="28"/>
          <w:szCs w:val="28"/>
        </w:rPr>
        <w:t>было сделано в этом направлении. Друг юности и всей жизни, бывший корреспондент ТАСС,  Игорь Игоревич Буряк предложил Саенко Николаю Николаевичу  поместить в этих альманахах свои статьи и стихи.</w:t>
      </w:r>
    </w:p>
    <w:p w:rsidR="00B930E4" w:rsidRDefault="00B930E4" w:rsidP="00B930E4">
      <w:pPr>
        <w:spacing w:line="360" w:lineRule="auto"/>
        <w:jc w:val="both"/>
        <w:rPr>
          <w:rFonts w:ascii="Times New Roman" w:hAnsi="Times New Roman" w:cs="Times New Roman"/>
          <w:sz w:val="28"/>
          <w:szCs w:val="28"/>
        </w:rPr>
      </w:pPr>
      <w:r w:rsidRPr="005A1E29">
        <w:rPr>
          <w:rFonts w:ascii="Times New Roman" w:hAnsi="Times New Roman" w:cs="Times New Roman"/>
          <w:sz w:val="28"/>
          <w:szCs w:val="28"/>
        </w:rPr>
        <w:t xml:space="preserve">Через судьбу </w:t>
      </w:r>
      <w:r>
        <w:rPr>
          <w:rFonts w:ascii="Times New Roman" w:hAnsi="Times New Roman" w:cs="Times New Roman"/>
          <w:sz w:val="28"/>
          <w:szCs w:val="28"/>
        </w:rPr>
        <w:t>ровесника Краснодарского края прослеживаешь судьбу малой родины: перемены в общественной жизни, идеологии, культуре.</w:t>
      </w:r>
    </w:p>
    <w:p w:rsidR="00B930E4" w:rsidRDefault="00B930E4" w:rsidP="00B930E4">
      <w:pPr>
        <w:spacing w:line="360" w:lineRule="auto"/>
        <w:jc w:val="both"/>
        <w:rPr>
          <w:rFonts w:ascii="Times New Roman" w:hAnsi="Times New Roman" w:cs="Times New Roman"/>
          <w:sz w:val="28"/>
          <w:szCs w:val="28"/>
        </w:rPr>
      </w:pPr>
      <w:r>
        <w:rPr>
          <w:rFonts w:ascii="Times New Roman" w:hAnsi="Times New Roman" w:cs="Times New Roman"/>
          <w:sz w:val="28"/>
          <w:szCs w:val="28"/>
        </w:rPr>
        <w:t>Сам Николай Николаевич с детства был атеистом, как и подавляющее большинство детей того времени, как это было принято в СССР и на Кубани.</w:t>
      </w:r>
    </w:p>
    <w:p w:rsidR="00B930E4" w:rsidRDefault="00B930E4" w:rsidP="00B930E4">
      <w:pPr>
        <w:spacing w:line="360" w:lineRule="auto"/>
        <w:jc w:val="both"/>
        <w:rPr>
          <w:rFonts w:ascii="Times New Roman" w:hAnsi="Times New Roman" w:cs="Times New Roman"/>
          <w:sz w:val="28"/>
          <w:szCs w:val="28"/>
        </w:rPr>
      </w:pPr>
      <w:r>
        <w:rPr>
          <w:rFonts w:ascii="Times New Roman" w:hAnsi="Times New Roman" w:cs="Times New Roman"/>
          <w:sz w:val="28"/>
          <w:szCs w:val="28"/>
        </w:rPr>
        <w:t>Церковь, разрушенную во время войны, мало помнит, однако в возрасте 19 лет его мировоззрение поменялось, то ли с взрослением, - как он сам говорит, то ли в связи с политическими переменами  страны в целом,  и малой родины в частности. В 1956 году написаны были эти стихи. Не символично ли?  В год 20 съезда партии с известной критикой культа личности и репрессий.</w:t>
      </w:r>
    </w:p>
    <w:p w:rsidR="00B930E4" w:rsidRPr="00E0111D" w:rsidRDefault="00B930E4" w:rsidP="00B930E4">
      <w:pPr>
        <w:spacing w:line="360" w:lineRule="auto"/>
        <w:ind w:firstLine="2127"/>
        <w:rPr>
          <w:rFonts w:ascii="Times New Roman" w:hAnsi="Times New Roman" w:cs="Times New Roman"/>
          <w:i/>
          <w:sz w:val="28"/>
          <w:szCs w:val="28"/>
        </w:rPr>
      </w:pPr>
      <w:r>
        <w:rPr>
          <w:rFonts w:ascii="Times New Roman" w:hAnsi="Times New Roman" w:cs="Times New Roman"/>
          <w:sz w:val="28"/>
          <w:szCs w:val="28"/>
        </w:rPr>
        <w:t>Наверное, как и многие юноши, Николай несколько изменил своё мировоззрение по многим вопросам жизни, политики и веры.</w:t>
      </w:r>
      <w:r w:rsidRPr="00E0111D">
        <w:rPr>
          <w:rFonts w:ascii="Times New Roman" w:hAnsi="Times New Roman" w:cs="Times New Roman"/>
          <w:i/>
          <w:sz w:val="28"/>
          <w:szCs w:val="28"/>
        </w:rPr>
        <w:t xml:space="preserve"> (Приложение 6)</w:t>
      </w:r>
    </w:p>
    <w:p w:rsidR="00B930E4" w:rsidRPr="00E0111D" w:rsidRDefault="00B930E4" w:rsidP="00B930E4">
      <w:pPr>
        <w:spacing w:line="360" w:lineRule="auto"/>
        <w:ind w:firstLine="2127"/>
        <w:rPr>
          <w:rFonts w:ascii="Times New Roman" w:hAnsi="Times New Roman" w:cs="Times New Roman"/>
          <w:b/>
          <w:sz w:val="28"/>
          <w:szCs w:val="28"/>
          <w:u w:val="single"/>
        </w:rPr>
      </w:pPr>
      <w:r w:rsidRPr="00504BBA">
        <w:rPr>
          <w:rFonts w:ascii="Times New Roman" w:hAnsi="Times New Roman" w:cs="Times New Roman"/>
          <w:b/>
          <w:sz w:val="28"/>
          <w:szCs w:val="28"/>
        </w:rPr>
        <w:t>Молитва</w:t>
      </w:r>
      <w:r w:rsidRPr="00E0111D">
        <w:rPr>
          <w:rFonts w:ascii="Times New Roman" w:hAnsi="Times New Roman" w:cs="Times New Roman"/>
          <w:sz w:val="28"/>
          <w:szCs w:val="28"/>
        </w:rPr>
        <w:t xml:space="preserve"> (</w:t>
      </w:r>
      <w:r w:rsidRPr="00E0111D">
        <w:rPr>
          <w:rFonts w:ascii="Times New Roman" w:hAnsi="Times New Roman" w:cs="Times New Roman"/>
          <w:i/>
          <w:sz w:val="28"/>
          <w:szCs w:val="28"/>
        </w:rPr>
        <w:t>Пос</w:t>
      </w:r>
      <w:r>
        <w:rPr>
          <w:rFonts w:ascii="Times New Roman" w:hAnsi="Times New Roman" w:cs="Times New Roman"/>
          <w:i/>
          <w:sz w:val="28"/>
          <w:szCs w:val="28"/>
        </w:rPr>
        <w:t>в</w:t>
      </w:r>
      <w:r w:rsidRPr="00E0111D">
        <w:rPr>
          <w:rFonts w:ascii="Times New Roman" w:hAnsi="Times New Roman" w:cs="Times New Roman"/>
          <w:i/>
          <w:sz w:val="28"/>
          <w:szCs w:val="28"/>
        </w:rPr>
        <w:t>ящается студентам</w:t>
      </w:r>
      <w:r>
        <w:rPr>
          <w:rFonts w:ascii="Times New Roman" w:hAnsi="Times New Roman" w:cs="Times New Roman"/>
          <w:i/>
          <w:sz w:val="28"/>
          <w:szCs w:val="28"/>
        </w:rPr>
        <w:t>)</w:t>
      </w:r>
    </w:p>
    <w:p w:rsidR="00B930E4" w:rsidRDefault="00B930E4" w:rsidP="00B930E4">
      <w:pPr>
        <w:spacing w:line="360" w:lineRule="auto"/>
        <w:ind w:firstLine="2127"/>
        <w:rPr>
          <w:rFonts w:ascii="Times New Roman" w:hAnsi="Times New Roman" w:cs="Times New Roman"/>
          <w:sz w:val="28"/>
          <w:szCs w:val="28"/>
        </w:rPr>
      </w:pPr>
      <w:r w:rsidRPr="00504BBA">
        <w:rPr>
          <w:rFonts w:ascii="Times New Roman" w:hAnsi="Times New Roman" w:cs="Times New Roman"/>
          <w:sz w:val="28"/>
          <w:szCs w:val="28"/>
        </w:rPr>
        <w:t>Вы народ все учёный. Верится:</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Каждый ходит с подшивкой газет.</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Каждый знает, что шар наш вертится.</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И что Бога на свете нет.</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lastRenderedPageBreak/>
        <w:t>Ну, а я- деревенский самый.</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И наук тех познать не мог.</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И сегодня поспорить с вами,</w:t>
      </w:r>
    </w:p>
    <w:p w:rsidR="00B930E4" w:rsidRDefault="00B930E4" w:rsidP="00B930E4">
      <w:pPr>
        <w:spacing w:line="360" w:lineRule="auto"/>
        <w:ind w:firstLine="2127"/>
        <w:rPr>
          <w:rFonts w:ascii="Times New Roman" w:hAnsi="Times New Roman" w:cs="Times New Roman"/>
          <w:sz w:val="20"/>
          <w:szCs w:val="20"/>
        </w:rPr>
      </w:pPr>
      <w:r>
        <w:rPr>
          <w:rFonts w:ascii="Times New Roman" w:hAnsi="Times New Roman" w:cs="Times New Roman"/>
          <w:sz w:val="28"/>
          <w:szCs w:val="28"/>
        </w:rPr>
        <w:t>Я готов, что над нами Бог!</w:t>
      </w:r>
    </w:p>
    <w:p w:rsidR="00B930E4" w:rsidRPr="00E0111D" w:rsidRDefault="00B930E4" w:rsidP="00B930E4">
      <w:pPr>
        <w:spacing w:line="360" w:lineRule="auto"/>
        <w:ind w:firstLine="2127"/>
        <w:rPr>
          <w:rFonts w:ascii="Times New Roman" w:hAnsi="Times New Roman" w:cs="Times New Roman"/>
          <w:sz w:val="20"/>
          <w:szCs w:val="20"/>
        </w:rPr>
      </w:pP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И хоть в церковь забыл дорогу,</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Не ношу на себе креста,-</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Верю я, как в отца родного,</w:t>
      </w:r>
    </w:p>
    <w:p w:rsidR="00B930E4" w:rsidRDefault="00B930E4" w:rsidP="00B930E4">
      <w:pPr>
        <w:spacing w:line="360" w:lineRule="auto"/>
        <w:ind w:firstLine="2127"/>
        <w:rPr>
          <w:rFonts w:ascii="Times New Roman" w:hAnsi="Times New Roman" w:cs="Times New Roman"/>
          <w:sz w:val="20"/>
          <w:szCs w:val="20"/>
        </w:rPr>
      </w:pPr>
      <w:r>
        <w:rPr>
          <w:rFonts w:ascii="Times New Roman" w:hAnsi="Times New Roman" w:cs="Times New Roman"/>
          <w:sz w:val="28"/>
          <w:szCs w:val="28"/>
        </w:rPr>
        <w:t>Во единого во Христа.</w:t>
      </w:r>
    </w:p>
    <w:p w:rsidR="00B930E4" w:rsidRPr="00E0111D" w:rsidRDefault="00B930E4" w:rsidP="00B930E4">
      <w:pPr>
        <w:spacing w:line="360" w:lineRule="auto"/>
        <w:ind w:firstLine="2127"/>
        <w:rPr>
          <w:rFonts w:ascii="Times New Roman" w:hAnsi="Times New Roman" w:cs="Times New Roman"/>
          <w:sz w:val="20"/>
          <w:szCs w:val="20"/>
        </w:rPr>
      </w:pP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Но за то , что в пивной бываю</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И ругаюсь во всех святых,-</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Атеистом меня называют,</w:t>
      </w:r>
    </w:p>
    <w:p w:rsidR="00B930E4" w:rsidRDefault="00B930E4" w:rsidP="00B930E4">
      <w:pPr>
        <w:spacing w:line="360" w:lineRule="auto"/>
        <w:ind w:firstLine="2127"/>
        <w:rPr>
          <w:rFonts w:ascii="Times New Roman" w:hAnsi="Times New Roman" w:cs="Times New Roman"/>
          <w:sz w:val="20"/>
          <w:szCs w:val="20"/>
        </w:rPr>
      </w:pPr>
      <w:r>
        <w:rPr>
          <w:rFonts w:ascii="Times New Roman" w:hAnsi="Times New Roman" w:cs="Times New Roman"/>
          <w:sz w:val="28"/>
          <w:szCs w:val="28"/>
        </w:rPr>
        <w:t>Пусть Господь их за то простит!</w:t>
      </w:r>
    </w:p>
    <w:p w:rsidR="00B930E4" w:rsidRPr="00E0111D" w:rsidRDefault="00B930E4" w:rsidP="00B930E4">
      <w:pPr>
        <w:spacing w:line="360" w:lineRule="auto"/>
        <w:ind w:firstLine="2127"/>
        <w:rPr>
          <w:rFonts w:ascii="Times New Roman" w:hAnsi="Times New Roman" w:cs="Times New Roman"/>
          <w:sz w:val="20"/>
          <w:szCs w:val="20"/>
        </w:rPr>
      </w:pP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Потому что никто не знает,</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Как я каюсь в своих грехах,</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Я молитвы всю ночь читаю.</w:t>
      </w:r>
    </w:p>
    <w:p w:rsidR="00B930E4" w:rsidRDefault="00B930E4" w:rsidP="00B930E4">
      <w:pPr>
        <w:spacing w:line="360" w:lineRule="auto"/>
        <w:ind w:firstLine="2127"/>
        <w:rPr>
          <w:rFonts w:ascii="Times New Roman" w:hAnsi="Times New Roman" w:cs="Times New Roman"/>
          <w:sz w:val="20"/>
          <w:szCs w:val="20"/>
        </w:rPr>
      </w:pPr>
      <w:r>
        <w:rPr>
          <w:rFonts w:ascii="Times New Roman" w:hAnsi="Times New Roman" w:cs="Times New Roman"/>
          <w:sz w:val="28"/>
          <w:szCs w:val="28"/>
        </w:rPr>
        <w:t>На коленях. И всё в стихах.</w:t>
      </w:r>
    </w:p>
    <w:p w:rsidR="00B930E4" w:rsidRPr="00E0111D" w:rsidRDefault="00B930E4" w:rsidP="00B930E4">
      <w:pPr>
        <w:spacing w:line="360" w:lineRule="auto"/>
        <w:ind w:firstLine="2127"/>
        <w:rPr>
          <w:rFonts w:ascii="Times New Roman" w:hAnsi="Times New Roman" w:cs="Times New Roman"/>
          <w:sz w:val="20"/>
          <w:szCs w:val="20"/>
        </w:rPr>
      </w:pP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Знаю я, что Христос в обиде.</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Но давно я Его не боюсь,</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lastRenderedPageBreak/>
        <w:t>Потому что в нетрезвом виде</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Так усердно ему молюсь.</w:t>
      </w:r>
    </w:p>
    <w:p w:rsidR="00B930E4" w:rsidRDefault="00B930E4" w:rsidP="00B930E4">
      <w:pPr>
        <w:spacing w:line="360" w:lineRule="auto"/>
        <w:rPr>
          <w:rFonts w:ascii="Times New Roman" w:hAnsi="Times New Roman" w:cs="Times New Roman"/>
          <w:sz w:val="28"/>
          <w:szCs w:val="28"/>
        </w:rPr>
      </w:pPr>
      <w:r>
        <w:rPr>
          <w:rFonts w:ascii="Times New Roman" w:hAnsi="Times New Roman" w:cs="Times New Roman"/>
          <w:sz w:val="28"/>
          <w:szCs w:val="28"/>
        </w:rPr>
        <w:t>Сегодня автор этого стиха – пожилой человек, человек верующий. Стал на этот путь, потому что многое повидал, испытал, исследовал.</w:t>
      </w:r>
    </w:p>
    <w:p w:rsidR="00B930E4" w:rsidRDefault="00B930E4" w:rsidP="00B930E4">
      <w:pPr>
        <w:spacing w:line="360" w:lineRule="auto"/>
        <w:jc w:val="both"/>
        <w:rPr>
          <w:rFonts w:ascii="Times New Roman" w:hAnsi="Times New Roman" w:cs="Times New Roman"/>
          <w:sz w:val="28"/>
          <w:szCs w:val="28"/>
        </w:rPr>
      </w:pPr>
      <w:r>
        <w:rPr>
          <w:rFonts w:ascii="Times New Roman" w:hAnsi="Times New Roman" w:cs="Times New Roman"/>
          <w:sz w:val="28"/>
          <w:szCs w:val="28"/>
        </w:rPr>
        <w:t>Огромной его заслугой была исследовательская работа на тему «Жертвы репрессий 1930-х годов». Работа была проделана важная как для истории края, района, станицы, так и для каждого жителя станицы, в семьях предков которых были такие жертвы. Несколько лет Николай Николаевич посвятил этой важной для истории и для  потомков кубанских казаков теме.</w:t>
      </w:r>
    </w:p>
    <w:p w:rsidR="00B930E4" w:rsidRDefault="00B930E4" w:rsidP="00B930E4">
      <w:pPr>
        <w:spacing w:line="360" w:lineRule="auto"/>
        <w:jc w:val="both"/>
        <w:rPr>
          <w:rFonts w:ascii="Times New Roman" w:hAnsi="Times New Roman" w:cs="Times New Roman"/>
          <w:sz w:val="28"/>
          <w:szCs w:val="28"/>
        </w:rPr>
      </w:pPr>
      <w:r>
        <w:rPr>
          <w:rFonts w:ascii="Times New Roman" w:hAnsi="Times New Roman" w:cs="Times New Roman"/>
          <w:sz w:val="28"/>
          <w:szCs w:val="28"/>
        </w:rPr>
        <w:t>Записывал воспоминания старушек, своей матери, прожившей 102 года, имевшей до последних дней здравый смысл и отличную память. Его кропотливая работа не пропала даром. В 1991 году  в  станице Шкуринской был открыт памятник  жертвам казачьего геноцида.</w:t>
      </w:r>
      <w:r w:rsidRPr="00E0111D">
        <w:rPr>
          <w:rFonts w:ascii="Times New Roman" w:hAnsi="Times New Roman" w:cs="Times New Roman"/>
          <w:i/>
          <w:sz w:val="28"/>
          <w:szCs w:val="28"/>
        </w:rPr>
        <w:t xml:space="preserve"> (Приложение №7)</w:t>
      </w:r>
    </w:p>
    <w:p w:rsidR="00B930E4" w:rsidRDefault="00B930E4" w:rsidP="00B930E4">
      <w:pPr>
        <w:spacing w:line="360" w:lineRule="auto"/>
        <w:jc w:val="both"/>
        <w:rPr>
          <w:rFonts w:ascii="Times New Roman" w:hAnsi="Times New Roman" w:cs="Times New Roman"/>
          <w:b/>
          <w:sz w:val="28"/>
          <w:szCs w:val="28"/>
          <w:u w:val="single"/>
        </w:rPr>
      </w:pPr>
      <w:r>
        <w:rPr>
          <w:rFonts w:ascii="Times New Roman" w:hAnsi="Times New Roman" w:cs="Times New Roman"/>
          <w:sz w:val="28"/>
          <w:szCs w:val="28"/>
        </w:rPr>
        <w:t>Николай Николаевич выступил с речью перед станичниками «Голод – апофеоз революции. Шкуринская вымирает</w:t>
      </w:r>
      <w:r w:rsidRPr="00E0111D">
        <w:rPr>
          <w:rFonts w:ascii="Times New Roman" w:hAnsi="Times New Roman" w:cs="Times New Roman"/>
          <w:i/>
          <w:sz w:val="28"/>
          <w:szCs w:val="28"/>
        </w:rPr>
        <w:t>.(Приложение №8)</w:t>
      </w:r>
    </w:p>
    <w:p w:rsidR="00B930E4" w:rsidRPr="0072197C" w:rsidRDefault="00B930E4" w:rsidP="00B930E4">
      <w:pPr>
        <w:spacing w:line="360" w:lineRule="auto"/>
        <w:jc w:val="both"/>
        <w:rPr>
          <w:rFonts w:ascii="Times New Roman" w:hAnsi="Times New Roman" w:cs="Times New Roman"/>
          <w:sz w:val="28"/>
          <w:szCs w:val="28"/>
        </w:rPr>
      </w:pPr>
      <w:r w:rsidRPr="0072197C">
        <w:rPr>
          <w:rFonts w:ascii="Times New Roman" w:hAnsi="Times New Roman" w:cs="Times New Roman"/>
          <w:sz w:val="28"/>
          <w:szCs w:val="28"/>
        </w:rPr>
        <w:t>В своей речи автор ра</w:t>
      </w:r>
      <w:r>
        <w:rPr>
          <w:rFonts w:ascii="Times New Roman" w:hAnsi="Times New Roman" w:cs="Times New Roman"/>
          <w:sz w:val="28"/>
          <w:szCs w:val="28"/>
        </w:rPr>
        <w:t>ссказывает односельчанам всё то, что удалось ему узнать от старожилов, а также призвал вспомнить отечественную историю, которую в  постперестроечное время и в период возрождения казачества  уже трактовали по – новому.</w:t>
      </w:r>
    </w:p>
    <w:p w:rsidR="00B930E4" w:rsidRDefault="00B930E4" w:rsidP="00B930E4">
      <w:pPr>
        <w:spacing w:line="360" w:lineRule="auto"/>
        <w:rPr>
          <w:rFonts w:ascii="Times New Roman" w:hAnsi="Times New Roman" w:cs="Times New Roman"/>
          <w:sz w:val="28"/>
          <w:szCs w:val="28"/>
        </w:rPr>
      </w:pPr>
      <w:r w:rsidRPr="00691784">
        <w:rPr>
          <w:rFonts w:ascii="Times New Roman" w:hAnsi="Times New Roman" w:cs="Times New Roman"/>
          <w:sz w:val="28"/>
          <w:szCs w:val="28"/>
        </w:rPr>
        <w:t>В заключение своей речи Николай Николаевич читает свои стихи</w:t>
      </w:r>
    </w:p>
    <w:p w:rsidR="00B930E4" w:rsidRPr="00E0111D" w:rsidRDefault="00B930E4" w:rsidP="00B930E4">
      <w:pPr>
        <w:spacing w:line="360" w:lineRule="auto"/>
        <w:ind w:firstLine="2127"/>
        <w:rPr>
          <w:rFonts w:ascii="Times New Roman" w:hAnsi="Times New Roman" w:cs="Times New Roman"/>
          <w:i/>
          <w:sz w:val="28"/>
          <w:szCs w:val="28"/>
        </w:rPr>
      </w:pPr>
      <w:r w:rsidRPr="0072197C">
        <w:rPr>
          <w:rFonts w:ascii="Times New Roman" w:hAnsi="Times New Roman" w:cs="Times New Roman"/>
          <w:b/>
          <w:sz w:val="28"/>
          <w:szCs w:val="28"/>
        </w:rPr>
        <w:t xml:space="preserve">«Памяти жертв 1933 года» </w:t>
      </w:r>
      <w:r w:rsidRPr="00E0111D">
        <w:rPr>
          <w:rFonts w:ascii="Times New Roman" w:hAnsi="Times New Roman" w:cs="Times New Roman"/>
          <w:i/>
          <w:sz w:val="28"/>
          <w:szCs w:val="28"/>
        </w:rPr>
        <w:t>(Приложение №9)</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В Шкуринской голод, страшный голод.</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Гибли все: и стар, и молод.</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Голос Всевышнего требовал с неба:</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«Дайте хлеба, дайте им хлеба!»</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lastRenderedPageBreak/>
        <w:t>Но было глухо, как ночь в пургу</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Ростовское ОГПУ.</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Людей убивали , как молотом,</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Голодом, голодом, голодом…</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 xml:space="preserve">Словно колосья хлебные серп, </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Косила людей годная смерть.</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Руки с мольбою тянулись в небо:</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«Господи! Дай нам крошечку хлеба!»</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Но и Всевышний ничем не помог:</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В чёрной кожанке был дьявол – не Бог!</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 xml:space="preserve">Он на земле средь несчастного люда </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Адской машиной жестоко орудовал…</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Готовилась матерью стать Ефросинья,</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Но умирает ,от голода синяя.</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И в чреве казачки младой  Ефросиньи</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 xml:space="preserve">Гибнет дитя, дочь или сын её. </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Не появившись на белый свет,</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Праведный Боже! Дай ответ:</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 xml:space="preserve">Кто эти худшие из зверей – </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Убили несущих жизнь матерей?</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Да прокляты будут вовек палачи-</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lastRenderedPageBreak/>
        <w:t>Ягоды и  Кагановичи!</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 xml:space="preserve">«Хлеба!Хлеба!Хлеба!» - </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Стоны детей и вой.</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А за станицей - кордоны,</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А на дорогах -  конвой!</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Выехать – въехать – никто не сметь:</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Сразу от пули чекистской смерть.</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 xml:space="preserve">                       ***</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На общих могилах – трава густа.</w:t>
      </w:r>
    </w:p>
    <w:p w:rsidR="00B930E4" w:rsidRDefault="00B930E4" w:rsidP="00B930E4">
      <w:pPr>
        <w:spacing w:line="360" w:lineRule="auto"/>
        <w:ind w:firstLine="2127"/>
        <w:rPr>
          <w:rFonts w:ascii="Times New Roman" w:hAnsi="Times New Roman" w:cs="Times New Roman"/>
          <w:sz w:val="28"/>
          <w:szCs w:val="28"/>
        </w:rPr>
      </w:pPr>
      <w:r>
        <w:rPr>
          <w:rFonts w:ascii="Times New Roman" w:hAnsi="Times New Roman" w:cs="Times New Roman"/>
          <w:sz w:val="28"/>
          <w:szCs w:val="28"/>
        </w:rPr>
        <w:t>Над ними – ни памятника, ни креста.</w:t>
      </w:r>
    </w:p>
    <w:p w:rsidR="00B930E4" w:rsidRDefault="00B930E4" w:rsidP="00B930E4">
      <w:pPr>
        <w:spacing w:line="360" w:lineRule="auto"/>
        <w:ind w:firstLine="2127"/>
        <w:rPr>
          <w:rFonts w:ascii="Times New Roman" w:hAnsi="Times New Roman" w:cs="Times New Roman"/>
          <w:sz w:val="28"/>
          <w:szCs w:val="28"/>
        </w:rPr>
      </w:pPr>
    </w:p>
    <w:p w:rsidR="00B930E4" w:rsidRDefault="00B930E4" w:rsidP="00B930E4">
      <w:pPr>
        <w:spacing w:line="360" w:lineRule="auto"/>
        <w:jc w:val="both"/>
        <w:rPr>
          <w:rFonts w:ascii="Times New Roman" w:hAnsi="Times New Roman" w:cs="Times New Roman"/>
          <w:sz w:val="28"/>
          <w:szCs w:val="28"/>
        </w:rPr>
      </w:pPr>
      <w:r>
        <w:rPr>
          <w:rFonts w:ascii="Times New Roman" w:hAnsi="Times New Roman" w:cs="Times New Roman"/>
          <w:sz w:val="28"/>
          <w:szCs w:val="28"/>
        </w:rPr>
        <w:t>По одному только этому стихотворению можно представить себе многие причинно - следственные связи  всех  сторон жизни из истории нашей малой родины, судеб казаков и их потомков.</w:t>
      </w:r>
    </w:p>
    <w:p w:rsidR="00B930E4" w:rsidRDefault="00B930E4" w:rsidP="00B930E4">
      <w:pPr>
        <w:spacing w:line="360" w:lineRule="auto"/>
        <w:jc w:val="both"/>
        <w:rPr>
          <w:rFonts w:ascii="Times New Roman" w:hAnsi="Times New Roman" w:cs="Times New Roman"/>
          <w:sz w:val="28"/>
          <w:szCs w:val="28"/>
        </w:rPr>
      </w:pPr>
      <w:r>
        <w:rPr>
          <w:rFonts w:ascii="Times New Roman" w:hAnsi="Times New Roman" w:cs="Times New Roman"/>
          <w:sz w:val="28"/>
          <w:szCs w:val="28"/>
        </w:rPr>
        <w:t>Сегодня на  уроках истории и кубановедения  я и мои коллеги используем  стихи и материалы, собранные Николаем Николаевичем, и напечатанные в альманахах. Учащиеся, далёкие во всех отношениях от тех лет и событий, замерев, слушают эти проникновенные стихи. Современные дети, которых ничем не проймёшь, очень эмоционально воспринимают эту информацию.</w:t>
      </w:r>
    </w:p>
    <w:p w:rsidR="00B930E4" w:rsidRDefault="00B930E4" w:rsidP="00B930E4">
      <w:pPr>
        <w:spacing w:line="360" w:lineRule="auto"/>
        <w:rPr>
          <w:rFonts w:ascii="Times New Roman" w:hAnsi="Times New Roman" w:cs="Times New Roman"/>
          <w:sz w:val="28"/>
          <w:szCs w:val="28"/>
        </w:rPr>
      </w:pPr>
      <w:r>
        <w:rPr>
          <w:rFonts w:ascii="Times New Roman" w:hAnsi="Times New Roman" w:cs="Times New Roman"/>
          <w:sz w:val="28"/>
          <w:szCs w:val="28"/>
        </w:rPr>
        <w:t>Наверное, в этом и кроется значимость деятельности ровесника Краснодарского края.</w:t>
      </w:r>
    </w:p>
    <w:p w:rsidR="00B930E4" w:rsidRPr="00E0111D" w:rsidRDefault="00B930E4" w:rsidP="00B930E4">
      <w:pPr>
        <w:spacing w:line="360" w:lineRule="auto"/>
        <w:jc w:val="both"/>
        <w:rPr>
          <w:rFonts w:ascii="Times New Roman" w:hAnsi="Times New Roman" w:cs="Times New Roman"/>
          <w:i/>
          <w:sz w:val="28"/>
          <w:szCs w:val="28"/>
        </w:rPr>
      </w:pPr>
      <w:r>
        <w:rPr>
          <w:rFonts w:ascii="Times New Roman" w:hAnsi="Times New Roman" w:cs="Times New Roman"/>
          <w:sz w:val="28"/>
          <w:szCs w:val="28"/>
        </w:rPr>
        <w:t xml:space="preserve">У Саенко Николая Николаевича очень много почётных грамот за педагогическую деятельность, за депутатскую  миссию в местном самоуправлении и в составе районного совета. Выдвинут он был коллегами </w:t>
      </w:r>
      <w:r>
        <w:rPr>
          <w:rFonts w:ascii="Times New Roman" w:hAnsi="Times New Roman" w:cs="Times New Roman"/>
          <w:sz w:val="28"/>
          <w:szCs w:val="28"/>
        </w:rPr>
        <w:lastRenderedPageBreak/>
        <w:t>за честность, прямолинейность, открытость и неравнодушие к чужой боли</w:t>
      </w:r>
      <w:r w:rsidRPr="00E0111D">
        <w:rPr>
          <w:rFonts w:ascii="Times New Roman" w:hAnsi="Times New Roman" w:cs="Times New Roman"/>
          <w:i/>
          <w:sz w:val="28"/>
          <w:szCs w:val="28"/>
        </w:rPr>
        <w:t>.(Приложение № 10)</w:t>
      </w:r>
    </w:p>
    <w:p w:rsidR="00B930E4" w:rsidRDefault="00B930E4" w:rsidP="00B930E4">
      <w:pPr>
        <w:spacing w:line="360" w:lineRule="auto"/>
        <w:jc w:val="both"/>
        <w:rPr>
          <w:rFonts w:ascii="Times New Roman" w:hAnsi="Times New Roman" w:cs="Times New Roman"/>
          <w:sz w:val="28"/>
          <w:szCs w:val="28"/>
        </w:rPr>
      </w:pPr>
      <w:r>
        <w:rPr>
          <w:rFonts w:ascii="Times New Roman" w:hAnsi="Times New Roman" w:cs="Times New Roman"/>
          <w:sz w:val="28"/>
          <w:szCs w:val="28"/>
        </w:rPr>
        <w:t>Но всё – таки главным его делом было возвращение к прошлому, призыв к памяти, к истории, к  культурному наследию, которое должно передаваться из поколения в поколение.</w:t>
      </w:r>
    </w:p>
    <w:p w:rsidR="00B930E4" w:rsidRDefault="00B930E4" w:rsidP="00B930E4">
      <w:pPr>
        <w:spacing w:line="360" w:lineRule="auto"/>
        <w:jc w:val="both"/>
        <w:rPr>
          <w:rFonts w:ascii="Times New Roman" w:hAnsi="Times New Roman" w:cs="Times New Roman"/>
          <w:sz w:val="28"/>
          <w:szCs w:val="28"/>
        </w:rPr>
      </w:pPr>
      <w:r>
        <w:rPr>
          <w:rFonts w:ascii="Times New Roman" w:hAnsi="Times New Roman" w:cs="Times New Roman"/>
          <w:sz w:val="28"/>
          <w:szCs w:val="28"/>
        </w:rPr>
        <w:t>Сегодня ровесник Краснодарского края пенсионер Саенко Николай Николаевич пишет книгу «Обрывки памяти».</w:t>
      </w:r>
    </w:p>
    <w:p w:rsidR="00B930E4" w:rsidRDefault="00B930E4" w:rsidP="00B930E4">
      <w:pPr>
        <w:spacing w:line="360" w:lineRule="auto"/>
        <w:jc w:val="both"/>
        <w:rPr>
          <w:rFonts w:ascii="Times New Roman" w:hAnsi="Times New Roman" w:cs="Times New Roman"/>
          <w:sz w:val="28"/>
          <w:szCs w:val="28"/>
        </w:rPr>
      </w:pPr>
      <w:r>
        <w:rPr>
          <w:rFonts w:ascii="Times New Roman" w:hAnsi="Times New Roman" w:cs="Times New Roman"/>
          <w:sz w:val="28"/>
          <w:szCs w:val="28"/>
        </w:rPr>
        <w:t>Наверное, она как нельзя правдивее и лучше отразитсходство ровесников:  человека и малой родины в их судьбах:становлении, развитии, процветании.</w:t>
      </w:r>
    </w:p>
    <w:p w:rsidR="00B930E4" w:rsidRDefault="00B930E4" w:rsidP="00B930E4">
      <w:pPr>
        <w:spacing w:line="360" w:lineRule="auto"/>
        <w:jc w:val="both"/>
        <w:rPr>
          <w:rFonts w:ascii="Times New Roman" w:hAnsi="Times New Roman" w:cs="Times New Roman"/>
          <w:sz w:val="28"/>
          <w:szCs w:val="28"/>
        </w:rPr>
      </w:pPr>
      <w:r>
        <w:rPr>
          <w:rFonts w:ascii="Times New Roman" w:hAnsi="Times New Roman" w:cs="Times New Roman"/>
          <w:sz w:val="28"/>
          <w:szCs w:val="28"/>
        </w:rPr>
        <w:t>Как поведал Николай Николаевич, в этой книге вся его жизнь отражена: от момента его  рождения до нынешних дней. А поскольку он ровесник Краснодарского края, то по  его  книге можно будет изучать историю людей,</w:t>
      </w:r>
    </w:p>
    <w:p w:rsidR="00B930E4" w:rsidRDefault="00B930E4" w:rsidP="00B930E4">
      <w:pPr>
        <w:spacing w:line="360" w:lineRule="auto"/>
        <w:jc w:val="both"/>
        <w:rPr>
          <w:rFonts w:ascii="Times New Roman" w:hAnsi="Times New Roman" w:cs="Times New Roman"/>
          <w:sz w:val="28"/>
          <w:szCs w:val="28"/>
        </w:rPr>
      </w:pPr>
      <w:r>
        <w:rPr>
          <w:rFonts w:ascii="Times New Roman" w:hAnsi="Times New Roman" w:cs="Times New Roman"/>
          <w:sz w:val="28"/>
          <w:szCs w:val="28"/>
        </w:rPr>
        <w:t>общества, культуры и всех сторон жизни Кубани. Грустно посмотрев на меня, автор будущей книги сказал: «Читая её, вы будете и плакать, и смеяться»….</w:t>
      </w:r>
    </w:p>
    <w:p w:rsidR="00B930E4" w:rsidRDefault="00B930E4" w:rsidP="00B930E4">
      <w:pPr>
        <w:spacing w:line="360" w:lineRule="auto"/>
        <w:rPr>
          <w:rFonts w:ascii="Times New Roman" w:hAnsi="Times New Roman" w:cs="Times New Roman"/>
          <w:sz w:val="28"/>
          <w:szCs w:val="28"/>
        </w:rPr>
      </w:pPr>
    </w:p>
    <w:p w:rsidR="00B930E4" w:rsidRDefault="00B930E4" w:rsidP="00B930E4">
      <w:pPr>
        <w:spacing w:line="360" w:lineRule="auto"/>
        <w:rPr>
          <w:rFonts w:ascii="Times New Roman" w:hAnsi="Times New Roman" w:cs="Times New Roman"/>
          <w:sz w:val="28"/>
          <w:szCs w:val="28"/>
        </w:rPr>
      </w:pPr>
    </w:p>
    <w:p w:rsidR="00B930E4" w:rsidRDefault="00B930E4" w:rsidP="00B930E4">
      <w:pPr>
        <w:spacing w:line="360" w:lineRule="auto"/>
        <w:rPr>
          <w:rFonts w:ascii="Times New Roman" w:hAnsi="Times New Roman" w:cs="Times New Roman"/>
          <w:sz w:val="28"/>
          <w:szCs w:val="28"/>
        </w:rPr>
      </w:pPr>
    </w:p>
    <w:p w:rsidR="00B930E4" w:rsidRPr="00691784" w:rsidRDefault="00B930E4" w:rsidP="00B930E4">
      <w:pPr>
        <w:spacing w:line="360" w:lineRule="auto"/>
        <w:rPr>
          <w:rFonts w:ascii="Times New Roman" w:hAnsi="Times New Roman" w:cs="Times New Roman"/>
          <w:sz w:val="28"/>
          <w:szCs w:val="28"/>
        </w:rPr>
      </w:pPr>
    </w:p>
    <w:p w:rsidR="00B930E4" w:rsidRPr="00B930E4" w:rsidRDefault="00B930E4">
      <w:pPr>
        <w:spacing w:line="360" w:lineRule="auto"/>
        <w:rPr>
          <w:rFonts w:ascii="Times New Roman" w:eastAsia="Times New Roman" w:hAnsi="Times New Roman" w:cs="Times New Roman"/>
          <w:color w:val="030000"/>
          <w:sz w:val="28"/>
          <w:szCs w:val="28"/>
          <w:lang w:eastAsia="ru-RU"/>
        </w:rPr>
      </w:pPr>
    </w:p>
    <w:sectPr w:rsidR="00B930E4" w:rsidRPr="00B930E4" w:rsidSect="00C66B1F">
      <w:pgSz w:w="11906" w:h="16838"/>
      <w:pgMar w:top="1134" w:right="850" w:bottom="1134" w:left="1701" w:header="708" w:footer="708"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Medieval">
    <w:altName w:val="Trebuchet MS"/>
    <w:charset w:val="CC"/>
    <w:family w:val="swiss"/>
    <w:pitch w:val="variable"/>
    <w:sig w:usb0="00000201" w:usb1="00000000" w:usb2="00000000" w:usb3="00000000" w:csb0="00000004" w:csb1="00000000"/>
  </w:font>
  <w:font w:name="CyrillicOld">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31B13"/>
    <w:rsid w:val="001B2624"/>
    <w:rsid w:val="00331B13"/>
    <w:rsid w:val="00B67665"/>
    <w:rsid w:val="00B930E4"/>
    <w:rsid w:val="00C66B1F"/>
    <w:rsid w:val="00FC65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62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10</Pages>
  <Words>1766</Words>
  <Characters>10072</Characters>
  <Application>Microsoft Office Word</Application>
  <DocSecurity>0</DocSecurity>
  <Lines>83</Lines>
  <Paragraphs>23</Paragraphs>
  <ScaleCrop>false</ScaleCrop>
  <Company>Microsoft</Company>
  <LinksUpToDate>false</LinksUpToDate>
  <CharactersWithSpaces>11815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Admin</cp:lastModifiedBy>
  <cp:revision>3</cp:revision>
  <cp:lastPrinted>2012-04-24T06:42:00Z</cp:lastPrinted>
  <dcterms:created xsi:type="dcterms:W3CDTF">2012-04-22T16:40:00Z</dcterms:created>
  <dcterms:modified xsi:type="dcterms:W3CDTF">2012-05-02T16:21:00Z</dcterms:modified>
</cp:coreProperties>
</file>